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DB" w:rsidRPr="000369DB" w:rsidRDefault="000369DB" w:rsidP="00036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9DB">
        <w:rPr>
          <w:rFonts w:ascii="Times New Roman" w:hAnsi="Times New Roman" w:cs="Times New Roman"/>
          <w:b/>
          <w:sz w:val="32"/>
          <w:szCs w:val="32"/>
        </w:rPr>
        <w:t>ПЛАН РОБОТИ</w:t>
      </w:r>
    </w:p>
    <w:p w:rsidR="0039456F" w:rsidRDefault="00F10BA3" w:rsidP="00036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69DB" w:rsidRPr="000369DB">
        <w:rPr>
          <w:rFonts w:ascii="Times New Roman" w:hAnsi="Times New Roman" w:cs="Times New Roman"/>
          <w:b/>
          <w:sz w:val="32"/>
          <w:szCs w:val="32"/>
        </w:rPr>
        <w:t xml:space="preserve">творчої групи школи </w:t>
      </w:r>
      <w:r w:rsidR="004865B0" w:rsidRPr="000369DB">
        <w:rPr>
          <w:rFonts w:ascii="Times New Roman" w:hAnsi="Times New Roman" w:cs="Times New Roman"/>
          <w:b/>
          <w:sz w:val="32"/>
          <w:szCs w:val="32"/>
        </w:rPr>
        <w:t>на 20</w:t>
      </w:r>
      <w:r w:rsidRPr="000369DB">
        <w:rPr>
          <w:rFonts w:ascii="Times New Roman" w:hAnsi="Times New Roman" w:cs="Times New Roman"/>
          <w:b/>
          <w:sz w:val="32"/>
          <w:szCs w:val="32"/>
        </w:rPr>
        <w:t>21-2022 н. р</w:t>
      </w:r>
      <w:r w:rsidR="000369DB" w:rsidRPr="000369DB">
        <w:rPr>
          <w:rFonts w:ascii="Times New Roman" w:hAnsi="Times New Roman" w:cs="Times New Roman"/>
          <w:b/>
          <w:sz w:val="32"/>
          <w:szCs w:val="32"/>
        </w:rPr>
        <w:t>.</w:t>
      </w:r>
    </w:p>
    <w:p w:rsidR="000369DB" w:rsidRPr="000369DB" w:rsidRDefault="000369DB" w:rsidP="00036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BA3" w:rsidRDefault="00F10BA3" w:rsidP="0003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B0">
        <w:rPr>
          <w:rFonts w:ascii="Times New Roman" w:hAnsi="Times New Roman" w:cs="Times New Roman"/>
          <w:b/>
          <w:sz w:val="28"/>
          <w:szCs w:val="28"/>
        </w:rPr>
        <w:t>"Зацікавити людей роботою</w:t>
      </w:r>
      <w:r w:rsidR="0003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5B0">
        <w:rPr>
          <w:rFonts w:ascii="Times New Roman" w:hAnsi="Times New Roman" w:cs="Times New Roman"/>
          <w:b/>
          <w:sz w:val="28"/>
          <w:szCs w:val="28"/>
        </w:rPr>
        <w:t>- означає реалізувати плани</w:t>
      </w:r>
      <w:r w:rsidR="000369DB">
        <w:rPr>
          <w:rFonts w:ascii="Times New Roman" w:hAnsi="Times New Roman" w:cs="Times New Roman"/>
          <w:b/>
          <w:sz w:val="28"/>
          <w:szCs w:val="28"/>
        </w:rPr>
        <w:t>. Зацікавити педагогів у профе</w:t>
      </w:r>
      <w:r w:rsidRPr="004865B0">
        <w:rPr>
          <w:rFonts w:ascii="Times New Roman" w:hAnsi="Times New Roman" w:cs="Times New Roman"/>
          <w:b/>
          <w:sz w:val="28"/>
          <w:szCs w:val="28"/>
        </w:rPr>
        <w:t xml:space="preserve">сійному розвитку - </w:t>
      </w:r>
      <w:r w:rsidR="000369DB">
        <w:rPr>
          <w:rFonts w:ascii="Times New Roman" w:hAnsi="Times New Roman" w:cs="Times New Roman"/>
          <w:b/>
          <w:sz w:val="28"/>
          <w:szCs w:val="28"/>
        </w:rPr>
        <w:t>означає на</w:t>
      </w:r>
      <w:r w:rsidRPr="004865B0">
        <w:rPr>
          <w:rFonts w:ascii="Times New Roman" w:hAnsi="Times New Roman" w:cs="Times New Roman"/>
          <w:b/>
          <w:sz w:val="28"/>
          <w:szCs w:val="28"/>
        </w:rPr>
        <w:t>довго забезпечити усп</w:t>
      </w:r>
      <w:r w:rsidR="000369DB">
        <w:rPr>
          <w:rFonts w:ascii="Times New Roman" w:hAnsi="Times New Roman" w:cs="Times New Roman"/>
          <w:b/>
          <w:sz w:val="28"/>
          <w:szCs w:val="28"/>
        </w:rPr>
        <w:t>іх у розвитку всієї організації</w:t>
      </w:r>
      <w:r w:rsidRPr="004865B0">
        <w:rPr>
          <w:rFonts w:ascii="Times New Roman" w:hAnsi="Times New Roman" w:cs="Times New Roman"/>
          <w:b/>
          <w:sz w:val="28"/>
          <w:szCs w:val="28"/>
        </w:rPr>
        <w:t xml:space="preserve">" Н.В. </w:t>
      </w:r>
      <w:proofErr w:type="spellStart"/>
      <w:r w:rsidRPr="004865B0">
        <w:rPr>
          <w:rFonts w:ascii="Times New Roman" w:hAnsi="Times New Roman" w:cs="Times New Roman"/>
          <w:b/>
          <w:sz w:val="28"/>
          <w:szCs w:val="28"/>
        </w:rPr>
        <w:t>Нелива</w:t>
      </w:r>
      <w:proofErr w:type="spellEnd"/>
    </w:p>
    <w:p w:rsidR="000369DB" w:rsidRPr="000369DB" w:rsidRDefault="000369DB" w:rsidP="000369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0BA3" w:rsidRDefault="00F10BA3" w:rsidP="000369DB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  <w:u w:val="single"/>
        </w:rPr>
        <w:t>Мета створення групи:</w:t>
      </w:r>
    </w:p>
    <w:p w:rsidR="00F10BA3" w:rsidRDefault="00F10BA3" w:rsidP="00F10BA3">
      <w:pPr>
        <w:pStyle w:val="a3"/>
        <w:spacing w:before="0" w:beforeAutospacing="0" w:after="280" w:afterAutospacing="0"/>
      </w:pPr>
      <w:r>
        <w:rPr>
          <w:b/>
          <w:bCs/>
          <w:color w:val="000000"/>
          <w:sz w:val="28"/>
          <w:szCs w:val="28"/>
        </w:rPr>
        <w:t>Активізація творчої професійної діяльності, стимулювання безперервної фахової освіти, підвищення відповідальності за результати навчання та виховання дітей, упровадження інноваційних технологій та ІКТ у роботу закладу, пошук ефективних шляхів їх застосування в масову практику.</w:t>
      </w:r>
    </w:p>
    <w:p w:rsidR="00F10BA3" w:rsidRDefault="00F10BA3" w:rsidP="000369DB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  <w:u w:val="single"/>
        </w:rPr>
        <w:t>Тема:</w:t>
      </w:r>
    </w:p>
    <w:p w:rsidR="00F10BA3" w:rsidRDefault="00F10BA3" w:rsidP="00F10BA3">
      <w:pPr>
        <w:pStyle w:val="a3"/>
        <w:spacing w:before="0" w:beforeAutospacing="0" w:after="280" w:afterAutospacing="0"/>
      </w:pPr>
      <w:r>
        <w:rPr>
          <w:b/>
          <w:bCs/>
          <w:color w:val="000000"/>
          <w:sz w:val="28"/>
          <w:szCs w:val="28"/>
        </w:rPr>
        <w:t>«Інноваційні технології та ІКТ  як активний засіб розв’язання завдань виховного процесу навчального закладу»</w:t>
      </w:r>
    </w:p>
    <w:p w:rsidR="00F10BA3" w:rsidRDefault="00F10BA3" w:rsidP="000369DB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  <w:u w:val="single"/>
        </w:rPr>
        <w:t>Мета діяльності групи:</w:t>
      </w:r>
    </w:p>
    <w:p w:rsidR="00F10BA3" w:rsidRDefault="000369DB" w:rsidP="00F10BA3">
      <w:pPr>
        <w:pStyle w:val="a3"/>
        <w:spacing w:before="0" w:beforeAutospacing="0" w:after="280" w:afterAutospacing="0"/>
      </w:pPr>
      <w:r>
        <w:rPr>
          <w:b/>
          <w:bCs/>
          <w:color w:val="000000"/>
          <w:sz w:val="28"/>
          <w:szCs w:val="28"/>
        </w:rPr>
        <w:t>С</w:t>
      </w:r>
      <w:r w:rsidR="00F10BA3">
        <w:rPr>
          <w:b/>
          <w:bCs/>
          <w:color w:val="000000"/>
          <w:sz w:val="28"/>
          <w:szCs w:val="28"/>
        </w:rPr>
        <w:t>прямування роботи педагогічних працівників на реалізацію творчого потенціалу, пошук ефективних шляхів застосування та впровадження інноваційних та інформаційно-комунікативних технологій (ІКТ), об’єднання креативних педагогів – однодумців. Формування інноваційної особистості, такої яка має бажання і здатність самостійно вчитися, застосовувати нові знання, прагнути творчості і саморозвитку. Виявлення проблеми, обґрунтування її актуальності. Формування готовності  педагогів до використання нових інформаційних технологій у навчально-виховний процес. Психологічне, організаційне, науково-методичне і матеріально-технічне забезпечення умов вивчення, використання та вдосконалення нових технологій навчання.</w:t>
      </w:r>
    </w:p>
    <w:p w:rsidR="00F10BA3" w:rsidRDefault="00F10BA3" w:rsidP="000369DB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  <w:u w:val="single"/>
        </w:rPr>
        <w:t>Завдання творчої групи:</w:t>
      </w:r>
    </w:p>
    <w:p w:rsidR="00F10BA3" w:rsidRDefault="00F10BA3" w:rsidP="00F10BA3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підтримка теоретичної та психологічної готовності педколективу до використання у виховному процесі інноваційних та інформаційно-комунікаційних технологій;</w:t>
      </w:r>
    </w:p>
    <w:p w:rsidR="00F10BA3" w:rsidRDefault="00F10BA3" w:rsidP="00F10BA3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систематичне поповнення ресурсного центру науково-методичної підтримки використання інноваційних та інформаційно-комунікаційних технологій у виховному процесі;</w:t>
      </w:r>
    </w:p>
    <w:p w:rsidR="00F10BA3" w:rsidRDefault="00F10BA3" w:rsidP="00F10BA3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підвищення кваліфікації педагогічних кадрів у сфері впровадження інноваційних та інформаційно-комунікаційних технологій у виховний процес, забезпечення стовідсоткового володіння такими знаннями усіма педагогічними працівниками;</w:t>
      </w:r>
    </w:p>
    <w:p w:rsidR="00F10BA3" w:rsidRPr="00F10BA3" w:rsidRDefault="00F10BA3" w:rsidP="00F10B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F1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систематична підтримка та оновлення веб-сайту навчального закладу для опублікування кращих освітянських надбань;</w:t>
      </w:r>
    </w:p>
    <w:p w:rsidR="00F10BA3" w:rsidRPr="004865B0" w:rsidRDefault="00F10BA3" w:rsidP="00F10BA3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F1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узагальнення та розповсюдження досвіду впровадження інноваційних та інформаційно-комунікаційних технологій у виховний процес.</w:t>
      </w:r>
    </w:p>
    <w:p w:rsidR="000369DB" w:rsidRDefault="000369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F10BA3" w:rsidRPr="00F10BA3" w:rsidRDefault="00F10BA3" w:rsidP="0004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0BA3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lastRenderedPageBreak/>
        <w:t>План роботи</w:t>
      </w:r>
      <w:r w:rsidR="00044E38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 xml:space="preserve"> творчої групи</w:t>
      </w:r>
      <w:r w:rsidRPr="00F10BA3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 xml:space="preserve"> </w:t>
      </w:r>
      <w:r w:rsidR="00044E38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 xml:space="preserve">                                             </w:t>
      </w:r>
      <w:r w:rsidRPr="00F10BA3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>на</w:t>
      </w:r>
      <w:r w:rsidR="00044E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>2021 – 2022</w:t>
      </w:r>
      <w:r w:rsidRPr="00F10BA3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uk-UA"/>
        </w:rPr>
        <w:t xml:space="preserve"> н. 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758"/>
        <w:gridCol w:w="1277"/>
        <w:gridCol w:w="1881"/>
        <w:gridCol w:w="2377"/>
      </w:tblGrid>
      <w:tr w:rsidR="00F10BA3" w:rsidRPr="00F10BA3" w:rsidTr="00F10BA3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100" w:line="1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10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Теми занять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10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10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10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Відповідальний</w:t>
            </w:r>
          </w:p>
        </w:tc>
      </w:tr>
      <w:tr w:rsidR="00F10BA3" w:rsidRPr="00F10BA3" w:rsidTr="00F10BA3">
        <w:trPr>
          <w:trHeight w:val="5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38" w:rsidRDefault="00F10BA3" w:rsidP="0004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04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  <w:p w:rsidR="00044E38" w:rsidRDefault="00044E38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044E38" w:rsidRDefault="00044E38" w:rsidP="0004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04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4E38" w:rsidRDefault="00044E38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44E38" w:rsidRDefault="00044E38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04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  <w:t>І засідання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складу творчої групи.  </w:t>
            </w:r>
          </w:p>
          <w:p w:rsidR="00F10BA3" w:rsidRPr="00F10BA3" w:rsidRDefault="00F10BA3" w:rsidP="00F10BA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Виявлення рівня обізнаності членів групи з проблем використання інноваційних та інформаційно-комунікаційних технологій в роботі педагогічних працівників (Анкетування)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членів творчої групи з проб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лемою та планом  роботи  на 2021</w:t>
            </w:r>
            <w:r w:rsid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-2022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Microsoft Office PowerPoint – її значення та можливості.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Круглий стіл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Л.С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0BA3" w:rsidRPr="00F10BA3" w:rsidTr="00F10BA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AB1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D50AB1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0AB1" w:rsidRDefault="00D50AB1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0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F10BA3" w:rsidRPr="00F10BA3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0AB1" w:rsidRDefault="00D50AB1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  <w:p w:rsidR="00F10BA3" w:rsidRPr="00F10BA3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0AB1" w:rsidRDefault="00D50AB1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  <w:t>ІІ засідання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Уточнення знань педагогів щодо вимог до текстового наповнення, дизайну та змісту презентацій, створення відео</w:t>
            </w:r>
          </w:p>
          <w:p w:rsidR="00F10BA3" w:rsidRPr="00F10BA3" w:rsidRDefault="00F10BA3" w:rsidP="00F10BA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Навчаємося створювати презентацію PowerPoint</w:t>
            </w:r>
          </w:p>
          <w:p w:rsidR="004865B0" w:rsidRPr="004865B0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Викор</w:t>
            </w:r>
            <w:r w:rsid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истання ІКТ на </w:t>
            </w:r>
            <w:proofErr w:type="spellStart"/>
            <w:r w:rsid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уроках</w:t>
            </w:r>
            <w:proofErr w:type="spellEnd"/>
            <w:r w:rsid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Обмін досвідом щодо створення презентацій PowerPoint</w:t>
            </w:r>
          </w:p>
          <w:p w:rsidR="00F10BA3" w:rsidRPr="00F10BA3" w:rsidRDefault="00F10BA3" w:rsidP="00F10B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F10BA3" w:rsidRPr="00F10BA3" w:rsidRDefault="004865B0" w:rsidP="00F10BA3">
            <w:pPr>
              <w:spacing w:after="1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2021</w:t>
            </w:r>
            <w:r w:rsidR="00F10BA3"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 – клас</w:t>
            </w:r>
          </w:p>
          <w:p w:rsidR="00F10BA3" w:rsidRPr="00F10BA3" w:rsidRDefault="00F10BA3" w:rsidP="00F10B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4865B0" w:rsidP="004865B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Вовк Ю.А.</w:t>
            </w:r>
            <w:r w:rsidR="00F10BA3"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групи</w:t>
            </w:r>
          </w:p>
          <w:p w:rsidR="00F10BA3" w:rsidRPr="00F10BA3" w:rsidRDefault="00F10BA3" w:rsidP="00F10B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0BA3" w:rsidRPr="00F10BA3" w:rsidTr="00F10BA3">
        <w:trPr>
          <w:trHeight w:val="5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4967" w:rsidRDefault="00314967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14967" w:rsidRDefault="00314967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  <w:t>ІІІ засідання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Ефективне впровадження та використання інноваційних технологій та ІКТ у виховному процесі.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Впровадження інноваційних технологій та ІКТ у виховному процесі в роботі класного керівника.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 Microsoft Word та Документ Microsoft Publisher при оформленні документацій. 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портфоліо вчителя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 </w:t>
            </w:r>
          </w:p>
          <w:p w:rsidR="00F10BA3" w:rsidRPr="00F10BA3" w:rsidRDefault="004865B0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  <w:r w:rsidR="00F10BA3"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865B0" w:rsidRPr="00F10BA3" w:rsidRDefault="004865B0" w:rsidP="004865B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Щирський</w:t>
            </w:r>
            <w:proofErr w:type="spellEnd"/>
          </w:p>
          <w:p w:rsidR="00F10BA3" w:rsidRPr="00F10BA3" w:rsidRDefault="004865B0" w:rsidP="004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О.П.</w:t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ind w:left="-7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ind w:left="-7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0BA3" w:rsidRPr="00F10BA3" w:rsidTr="00F10BA3">
        <w:trPr>
          <w:trHeight w:val="6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1.</w:t>
            </w:r>
          </w:p>
          <w:p w:rsid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865B0" w:rsidRPr="00F10BA3" w:rsidRDefault="004865B0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  <w:p w:rsidR="00F10BA3" w:rsidRPr="00314967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bookmarkStart w:id="0" w:name="_GoBack"/>
            <w:bookmarkEnd w:id="0"/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  <w:t>IV засідання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Реалізація використання інноваційних та інформаційно-комп’ютерних технологій у плануванні роботи педагогічних працівників.</w:t>
            </w:r>
          </w:p>
          <w:p w:rsidR="00F10BA3" w:rsidRPr="00F10BA3" w:rsidRDefault="00F10BA3" w:rsidP="00F10BA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портфоліо класного керівника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портфоліо класу</w:t>
            </w:r>
          </w:p>
          <w:p w:rsidR="00F10BA3" w:rsidRP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Представле</w:t>
            </w:r>
            <w:r w:rsid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ння електронних презентацій (обмін досвідом) за 2021-2022</w:t>
            </w: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Квітень </w:t>
            </w:r>
          </w:p>
          <w:p w:rsidR="00F10BA3" w:rsidRPr="00F10BA3" w:rsidRDefault="004865B0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  <w:r w:rsidR="00F10BA3"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F10BA3" w:rsidRDefault="00F10BA3" w:rsidP="00F10BA3">
            <w:pPr>
              <w:spacing w:before="10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:rsidR="00F10BA3" w:rsidRDefault="00F10BA3" w:rsidP="00F10B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Круглий стіл</w:t>
            </w:r>
          </w:p>
          <w:p w:rsidR="004865B0" w:rsidRPr="00F10BA3" w:rsidRDefault="004865B0" w:rsidP="004865B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A3" w:rsidRPr="004865B0" w:rsidRDefault="00F10BA3" w:rsidP="00F10BA3">
            <w:pPr>
              <w:spacing w:before="10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8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4865B0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65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С.М.</w:t>
            </w:r>
          </w:p>
          <w:p w:rsidR="00F10BA3" w:rsidRPr="00F10BA3" w:rsidRDefault="00F10BA3" w:rsidP="00F10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F10BA3" w:rsidRPr="00F10BA3" w:rsidRDefault="004865B0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Ніколаєнко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Т.І.</w:t>
            </w: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Pr="00F10BA3" w:rsidRDefault="00F10BA3" w:rsidP="00F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0BA3" w:rsidRDefault="00F10BA3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865B0" w:rsidRPr="00F10BA3" w:rsidRDefault="004865B0" w:rsidP="00F10B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групи</w:t>
            </w:r>
          </w:p>
        </w:tc>
      </w:tr>
    </w:tbl>
    <w:p w:rsidR="00F10BA3" w:rsidRPr="00F10BA3" w:rsidRDefault="00F10BA3" w:rsidP="00F10BA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0B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10BA3" w:rsidRDefault="00F10BA3"/>
    <w:sectPr w:rsidR="00F10BA3" w:rsidSect="000369D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794A"/>
    <w:multiLevelType w:val="multilevel"/>
    <w:tmpl w:val="DE2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2761"/>
    <w:multiLevelType w:val="multilevel"/>
    <w:tmpl w:val="64C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BA3"/>
    <w:rsid w:val="000369DB"/>
    <w:rsid w:val="00044E38"/>
    <w:rsid w:val="0015392F"/>
    <w:rsid w:val="00314967"/>
    <w:rsid w:val="0039456F"/>
    <w:rsid w:val="004865B0"/>
    <w:rsid w:val="00D50AB1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993F-0E67-4CCD-BA35-1F63E86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2021-10-25T06:27:00Z</dcterms:created>
  <dcterms:modified xsi:type="dcterms:W3CDTF">2021-10-26T08:53:00Z</dcterms:modified>
</cp:coreProperties>
</file>