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B9" w:rsidRPr="005C43D4" w:rsidRDefault="002F7DB9" w:rsidP="002F7DB9">
      <w:pPr>
        <w:rPr>
          <w:sz w:val="32"/>
          <w:szCs w:val="32"/>
          <w:lang w:val="uk-UA"/>
        </w:rPr>
      </w:pPr>
      <w:proofErr w:type="gramStart"/>
      <w:r w:rsidRPr="005C43D4">
        <w:rPr>
          <w:sz w:val="32"/>
          <w:szCs w:val="32"/>
          <w:lang w:val="en-US"/>
        </w:rPr>
        <w:t>II</w:t>
      </w:r>
      <w:r w:rsidRPr="005C43D4">
        <w:rPr>
          <w:sz w:val="32"/>
          <w:szCs w:val="32"/>
          <w:lang w:val="uk-UA"/>
        </w:rPr>
        <w:t xml:space="preserve">  ОБСЛУГОВУВАННЯ</w:t>
      </w:r>
      <w:proofErr w:type="gramEnd"/>
      <w:r w:rsidRPr="005C43D4">
        <w:rPr>
          <w:sz w:val="32"/>
          <w:szCs w:val="32"/>
          <w:lang w:val="uk-UA"/>
        </w:rPr>
        <w:t xml:space="preserve"> КОРИСТУВАЧІВ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384"/>
        <w:gridCol w:w="1980"/>
        <w:gridCol w:w="1980"/>
      </w:tblGrid>
      <w:tr w:rsidR="002F7DB9" w:rsidRPr="005C43D4" w:rsidTr="005D4626">
        <w:tc>
          <w:tcPr>
            <w:tcW w:w="2392" w:type="dxa"/>
            <w:shd w:val="clear" w:color="auto" w:fill="auto"/>
          </w:tcPr>
          <w:p w:rsidR="002F7DB9" w:rsidRPr="005C43D4" w:rsidRDefault="002F7DB9" w:rsidP="005D4626">
            <w:pPr>
              <w:rPr>
                <w:sz w:val="32"/>
                <w:szCs w:val="32"/>
                <w:lang w:val="uk-UA"/>
              </w:rPr>
            </w:pPr>
            <w:r w:rsidRPr="005C43D4">
              <w:rPr>
                <w:sz w:val="32"/>
                <w:szCs w:val="32"/>
                <w:lang w:val="uk-UA"/>
              </w:rPr>
              <w:t>Заходи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32"/>
                <w:szCs w:val="32"/>
                <w:lang w:val="uk-UA"/>
              </w:rPr>
            </w:pPr>
            <w:r w:rsidRPr="005C43D4">
              <w:rPr>
                <w:sz w:val="32"/>
                <w:szCs w:val="32"/>
                <w:lang w:val="uk-UA"/>
              </w:rPr>
              <w:t>Відповідальний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32"/>
                <w:szCs w:val="32"/>
                <w:lang w:val="uk-UA"/>
              </w:rPr>
            </w:pPr>
            <w:r w:rsidRPr="005C43D4">
              <w:rPr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32"/>
                <w:szCs w:val="32"/>
                <w:lang w:val="uk-UA"/>
              </w:rPr>
            </w:pPr>
            <w:r w:rsidRPr="005C43D4">
              <w:rPr>
                <w:sz w:val="32"/>
                <w:szCs w:val="32"/>
                <w:lang w:val="uk-UA"/>
              </w:rPr>
              <w:t>Відмітки про виконання</w:t>
            </w:r>
          </w:p>
        </w:tc>
      </w:tr>
      <w:tr w:rsidR="002F7DB9" w:rsidRPr="005C43D4" w:rsidTr="005D4626">
        <w:tc>
          <w:tcPr>
            <w:tcW w:w="2392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Своєчасне забезпечення підручниками учнів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32"/>
                <w:szCs w:val="32"/>
                <w:lang w:val="uk-UA"/>
              </w:rPr>
            </w:pPr>
          </w:p>
        </w:tc>
      </w:tr>
      <w:tr w:rsidR="002F7DB9" w:rsidRPr="005C43D4" w:rsidTr="005D4626">
        <w:tc>
          <w:tcPr>
            <w:tcW w:w="2392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Запис користувачів до бібліотеки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32"/>
                <w:szCs w:val="32"/>
                <w:lang w:val="uk-UA"/>
              </w:rPr>
            </w:pPr>
          </w:p>
        </w:tc>
      </w:tr>
      <w:tr w:rsidR="002F7DB9" w:rsidRPr="005C43D4" w:rsidTr="005D4626">
        <w:tc>
          <w:tcPr>
            <w:tcW w:w="2392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Видача та прийом літератури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32"/>
                <w:szCs w:val="32"/>
                <w:lang w:val="uk-UA"/>
              </w:rPr>
            </w:pPr>
          </w:p>
        </w:tc>
      </w:tr>
      <w:tr w:rsidR="002F7DB9" w:rsidRPr="005C43D4" w:rsidTr="005D4626">
        <w:tc>
          <w:tcPr>
            <w:tcW w:w="2392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Добір літератури за темою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32"/>
                <w:szCs w:val="32"/>
                <w:lang w:val="uk-UA"/>
              </w:rPr>
            </w:pPr>
          </w:p>
        </w:tc>
      </w:tr>
      <w:tr w:rsidR="002F7DB9" w:rsidRPr="005C43D4" w:rsidTr="005D4626">
        <w:tc>
          <w:tcPr>
            <w:tcW w:w="2392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Проведення індивідуальних бесід з користувачами,аналіз щоденників читання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32"/>
                <w:szCs w:val="32"/>
                <w:lang w:val="uk-UA"/>
              </w:rPr>
            </w:pPr>
          </w:p>
        </w:tc>
      </w:tr>
      <w:tr w:rsidR="002F7DB9" w:rsidRPr="005C43D4" w:rsidTr="005D4626">
        <w:tc>
          <w:tcPr>
            <w:tcW w:w="2392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Робота із заборгованістю(перегляд формулярів читання,оповіщення боржників)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28"/>
                <w:szCs w:val="28"/>
                <w:lang w:val="uk-UA"/>
              </w:rPr>
            </w:pPr>
            <w:r w:rsidRPr="005C43D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2F7DB9" w:rsidRPr="005C43D4" w:rsidRDefault="002F7DB9" w:rsidP="005D4626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2F7DB9" w:rsidRPr="005C43D4" w:rsidRDefault="002F7DB9" w:rsidP="002F7DB9">
      <w:pPr>
        <w:rPr>
          <w:sz w:val="28"/>
          <w:szCs w:val="28"/>
          <w:lang w:val="uk-UA"/>
        </w:rPr>
      </w:pPr>
    </w:p>
    <w:p w:rsidR="00B355D7" w:rsidRDefault="00B355D7"/>
    <w:sectPr w:rsidR="00B355D7" w:rsidSect="00B3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F7DB9"/>
    <w:rsid w:val="00014649"/>
    <w:rsid w:val="001B1D0B"/>
    <w:rsid w:val="002F7DB9"/>
    <w:rsid w:val="003C4E5A"/>
    <w:rsid w:val="00520A36"/>
    <w:rsid w:val="006B51DC"/>
    <w:rsid w:val="00712131"/>
    <w:rsid w:val="0074289D"/>
    <w:rsid w:val="00747AD5"/>
    <w:rsid w:val="00B002D2"/>
    <w:rsid w:val="00B355D7"/>
    <w:rsid w:val="00B47A58"/>
    <w:rsid w:val="00B5598D"/>
    <w:rsid w:val="00BA00DD"/>
    <w:rsid w:val="00EC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B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2014-04-15T16:53:00Z</dcterms:created>
  <dcterms:modified xsi:type="dcterms:W3CDTF">2014-04-15T16:53:00Z</dcterms:modified>
</cp:coreProperties>
</file>